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D" w:rsidRPr="00C048FE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СТРОИТЕЛЬСТВО КОЛОДЦА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7C6BCD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="00CE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D3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« ___ »____________ 202</w:t>
      </w:r>
      <w:r w:rsidR="00BD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</w:t>
      </w:r>
      <w:r w:rsidR="00CE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C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именуемый в дальнейшем «Исполнитель» </w:t>
      </w: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</w:t>
      </w:r>
      <w:r w:rsidR="00E5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именуемый в дальнейшем «Заказчик» заключили настоящий договор о нижеследующем:</w:t>
      </w:r>
    </w:p>
    <w:p w:rsidR="007C6BCD" w:rsidRPr="005B10BC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BCD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 договора</w:t>
      </w:r>
    </w:p>
    <w:p w:rsidR="000C0E9F" w:rsidRPr="000C0E9F" w:rsidRDefault="000C0E9F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C6BCD" w:rsidRPr="0054106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9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Исполнитель обязуется выполнить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условиям договора, а З</w:t>
      </w:r>
      <w:r w:rsidRPr="00A839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 принять и оплатить Исполнителю работу в размерах и в сроки, установленные настоящим договором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7C6BCD" w:rsidRPr="00A83922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CD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Обязательства сторон</w:t>
      </w:r>
    </w:p>
    <w:p w:rsidR="000C0E9F" w:rsidRPr="000C0E9F" w:rsidRDefault="000C0E9F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7C6BCD" w:rsidRPr="0054106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обязан:</w:t>
      </w:r>
    </w:p>
    <w:p w:rsidR="007C6BCD" w:rsidRPr="00FF2C0B" w:rsidRDefault="00F978B8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Совместно</w:t>
      </w:r>
      <w:r w:rsidR="00AA3A9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аказчиком провести обследование места работ и определить возможность строительства колодца, а также помочь выбрать место и ориентировочно определить предполагаемую глубину колодца (количеств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колец к привозу определяется з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аказчиком).</w:t>
      </w:r>
    </w:p>
    <w:p w:rsidR="007C6BCD" w:rsidRPr="00FF2C0B" w:rsidRDefault="007C6BCD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Доставить и разгрузить материалы для колодца: кольца, домик, гравий, ЖБ крышку и т.д.</w:t>
      </w:r>
    </w:p>
    <w:p w:rsidR="007C6BCD" w:rsidRPr="00FF2C0B" w:rsidRDefault="007C6BCD" w:rsidP="007C6BC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Своевременно и качественно выполнить работы</w:t>
      </w:r>
      <w:r>
        <w:rPr>
          <w:rFonts w:ascii="Times New Roman" w:hAnsi="Times New Roman" w:cs="Times New Roman"/>
        </w:rPr>
        <w:t xml:space="preserve"> по строительству колодца</w:t>
      </w:r>
      <w:r w:rsidRPr="00FF2C0B">
        <w:rPr>
          <w:rFonts w:ascii="Times New Roman" w:hAnsi="Times New Roman" w:cs="Times New Roman"/>
        </w:rPr>
        <w:t>.</w:t>
      </w:r>
    </w:p>
    <w:p w:rsidR="007C6BCD" w:rsidRPr="00FF2C0B" w:rsidRDefault="007C6BCD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>Своими силами</w:t>
      </w:r>
      <w:r w:rsidR="00AB76F8">
        <w:rPr>
          <w:rFonts w:ascii="Times New Roman" w:eastAsia="Times New Roman" w:hAnsi="Times New Roman" w:cs="Times New Roman"/>
          <w:szCs w:val="24"/>
          <w:lang w:eastAsia="ru-RU"/>
        </w:rPr>
        <w:t xml:space="preserve"> и инструментами</w:t>
      </w:r>
      <w:r w:rsidRPr="00FF2C0B">
        <w:rPr>
          <w:rFonts w:ascii="Times New Roman" w:eastAsia="Times New Roman" w:hAnsi="Times New Roman" w:cs="Times New Roman"/>
          <w:szCs w:val="24"/>
          <w:lang w:eastAsia="ru-RU"/>
        </w:rPr>
        <w:t xml:space="preserve"> выполнить все работы.</w:t>
      </w:r>
    </w:p>
    <w:p w:rsidR="007C6BCD" w:rsidRPr="00FF2C0B" w:rsidRDefault="007C6BCD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 xml:space="preserve">Сдать работу заказчику по условиям настоящего договора. </w:t>
      </w: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Принять и оплатить, заказанные и привезенные на объект ма</w:t>
      </w:r>
      <w:r w:rsidR="00CE510E">
        <w:rPr>
          <w:rFonts w:ascii="Times New Roman" w:hAnsi="Times New Roman" w:cs="Times New Roman"/>
          <w:color w:val="222222"/>
          <w:bdr w:val="none" w:sz="0" w:space="0" w:color="auto" w:frame="1"/>
        </w:rPr>
        <w:t>териалы</w:t>
      </w:r>
      <w:r w:rsid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в</w:t>
      </w:r>
      <w:r w:rsidR="00CE510E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д</w:t>
      </w:r>
      <w:r w:rsidR="00CE510E"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ень</w:t>
      </w:r>
      <w:r w:rsidRPr="00FF2C0B">
        <w:rPr>
          <w:rFonts w:ascii="Times New Roman" w:hAnsi="Times New Roman" w:cs="Times New Roman"/>
          <w:color w:val="222222"/>
        </w:rPr>
        <w:t> доставки на строительную площадку</w:t>
      </w:r>
      <w:r w:rsidR="00637050">
        <w:rPr>
          <w:rFonts w:ascii="Times New Roman" w:hAnsi="Times New Roman" w:cs="Times New Roman"/>
          <w:color w:val="222222"/>
        </w:rPr>
        <w:t>,</w:t>
      </w:r>
      <w:r w:rsidR="00637050" w:rsidRP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</w:t>
      </w:r>
      <w:r w:rsid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по </w:t>
      </w:r>
      <w:r w:rsidR="00AE7DAE">
        <w:rPr>
          <w:rFonts w:ascii="Times New Roman" w:hAnsi="Times New Roman" w:cs="Times New Roman"/>
          <w:color w:val="222222"/>
          <w:bdr w:val="none" w:sz="0" w:space="0" w:color="auto" w:frame="1"/>
        </w:rPr>
        <w:t>согласованной смете</w:t>
      </w:r>
      <w:r w:rsidRPr="00FF2C0B">
        <w:rPr>
          <w:rFonts w:ascii="Times New Roman" w:hAnsi="Times New Roman" w:cs="Times New Roman"/>
          <w:color w:val="222222"/>
        </w:rPr>
        <w:t xml:space="preserve">. </w:t>
      </w:r>
    </w:p>
    <w:p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</w:rPr>
        <w:t>Оплатить платный подъезд к месту строительства колодца (если есть).</w:t>
      </w:r>
    </w:p>
    <w:p w:rsidR="00B14D9D" w:rsidRPr="00B14D9D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Предоставить свободную строительную площадку с электричеством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7C6BCD" w:rsidRPr="00FF2C0B" w:rsidRDefault="006F198C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Когда расстояние от места проживания бригады до вашего участка </w:t>
      </w:r>
      <w:r w:rsidRPr="007374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50 км. - п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редоставить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омещение для проживания</w:t>
      </w:r>
      <w:r w:rsidR="00AB76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бригады</w:t>
      </w:r>
      <w:r w:rsidR="00BD0E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</w:t>
      </w:r>
      <w:r w:rsidR="007374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</w:t>
      </w:r>
      <w:r w:rsidR="007374A5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платить проезд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AB76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согласно</w:t>
      </w:r>
      <w:r w:rsidR="00001A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цен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r w:rsidR="00001A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01A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смете</w:t>
      </w:r>
      <w:r w:rsidR="00AB76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7374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7C6BCD" w:rsidRPr="00FF2C0B" w:rsidRDefault="00143958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Принять и оплатить работу и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сполнителя, в размерах и в сроки, установленные настоящим договором.</w:t>
      </w:r>
    </w:p>
    <w:p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случае отказа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 проведения работ, оплатить и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сполнителю ранее выполненные им работы, а также компенсировать все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его затраты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 досрочного выполнения работ, з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 обязан досрочно принять и оплатить работы.</w:t>
      </w: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BCD" w:rsidRPr="00AE7DAE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Оплата</w:t>
      </w:r>
    </w:p>
    <w:p w:rsidR="000C0E9F" w:rsidRPr="000C0E9F" w:rsidRDefault="000C0E9F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3.1. 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Заказчик оплачивает материал и работы</w:t>
      </w:r>
      <w:r w:rsidRPr="00CB29F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два этапа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CB29F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 наличный расчёт 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месте проведения работ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01ADC" w:rsidRPr="00FF2C0B" w:rsidRDefault="00001ADC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Начальная стоимость колодца рассчитывают на листе сметы, окончательную стоимость вписывают в договор. </w:t>
      </w:r>
    </w:p>
    <w:p w:rsidR="007C6BCD" w:rsidRPr="00E56558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7C6BCD" w:rsidRPr="00FF2C0B" w:rsidRDefault="007C6BCD" w:rsidP="007C6BCD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этап – оплата материалов составляет _______________ руб.</w:t>
      </w:r>
    </w:p>
    <w:p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материалов представлена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дополнительном листе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оплачивается в момент доставки 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объект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C6BCD" w:rsidRPr="00FF2C0B" w:rsidRDefault="007C6BCD" w:rsidP="007C6BCD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этап - оплата за работы составляет _______________ руб.</w:t>
      </w:r>
    </w:p>
    <w:p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услуг представлена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дополнительном листе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оплачивается по окончанию работ).</w:t>
      </w: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BCD" w:rsidRPr="00AE7DAE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Выполнение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</w:t>
      </w:r>
    </w:p>
    <w:p w:rsidR="000C0E9F" w:rsidRPr="000C0E9F" w:rsidRDefault="000C0E9F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C70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 Колодец считается пригодным к эксплуатации, если возможно осуществить свободный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подъем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стандартного ведра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B14D9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 л.</w:t>
      </w:r>
      <w:r w:rsidR="00B14D9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при этом допускаются выступы колец, а также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отклонение шахты колодца от вертикали, допустимыми отклонениями при монтаже колец. </w:t>
      </w:r>
    </w:p>
    <w:p w:rsidR="000C0E9F" w:rsidRPr="00AB76F8" w:rsidRDefault="00AB76F8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B76F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4.2. Вынутый грунт из колодца, складывается навалом на расстояние до 5 метров по радиусу от колодца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бесплатно.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 w:rsidR="0063705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оз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грунта дальше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5 метров от колодца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оплачивается отдельно</w:t>
      </w:r>
      <w:r w:rsidR="00AE7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(согласовывается с бригадой)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C0E9F" w:rsidRPr="00AB76F8" w:rsidRDefault="00AB76F8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B76F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:rsidR="00B14D9D" w:rsidRDefault="007C6BCD" w:rsidP="000C0E9F">
      <w:pPr>
        <w:spacing w:after="0" w:line="240" w:lineRule="auto"/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4.3. В случае невозможности, подъезда машины с кольцами к месту расположения колодца на расстояние ближе 20 метров, зака</w:t>
      </w:r>
      <w:r>
        <w:rPr>
          <w:rFonts w:ascii="Times New Roman" w:hAnsi="Times New Roman" w:cs="Times New Roman"/>
        </w:rPr>
        <w:t>зчик оплачивает ручную перекатку колец</w:t>
      </w:r>
      <w:r w:rsidRPr="00FF2C0B">
        <w:rPr>
          <w:rFonts w:ascii="Times New Roman" w:hAnsi="Times New Roman" w:cs="Times New Roman"/>
        </w:rPr>
        <w:t>.</w:t>
      </w:r>
    </w:p>
    <w:p w:rsidR="00B14D9D" w:rsidRPr="00B14D9D" w:rsidRDefault="00B14D9D" w:rsidP="000C0E9F">
      <w:pPr>
        <w:spacing w:after="0" w:line="240" w:lineRule="auto"/>
        <w:rPr>
          <w:rFonts w:ascii="Times New Roman" w:hAnsi="Times New Roman" w:cs="Times New Roman"/>
          <w:sz w:val="10"/>
        </w:rPr>
      </w:pPr>
      <w:r w:rsidRPr="00B14D9D">
        <w:rPr>
          <w:rFonts w:ascii="Times New Roman" w:hAnsi="Times New Roman" w:cs="Times New Roman"/>
          <w:sz w:val="10"/>
        </w:rPr>
        <w:t xml:space="preserve"> </w:t>
      </w:r>
    </w:p>
    <w:p w:rsidR="00962597" w:rsidRDefault="00962597" w:rsidP="000C0E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После завершения работ, откачивать воду из колодца,</w:t>
      </w:r>
      <w:r w:rsidR="00143958">
        <w:rPr>
          <w:rFonts w:ascii="Times New Roman" w:hAnsi="Times New Roman" w:cs="Times New Roman"/>
        </w:rPr>
        <w:t xml:space="preserve"> для её очищения в обязанности и</w:t>
      </w:r>
      <w:r>
        <w:rPr>
          <w:rFonts w:ascii="Times New Roman" w:hAnsi="Times New Roman" w:cs="Times New Roman"/>
        </w:rPr>
        <w:t>сполнителя не входя</w:t>
      </w:r>
      <w:r w:rsidR="00143958">
        <w:rPr>
          <w:rFonts w:ascii="Times New Roman" w:hAnsi="Times New Roman" w:cs="Times New Roman"/>
        </w:rPr>
        <w:t>т. Прокачку колодца производит з</w:t>
      </w:r>
      <w:r>
        <w:rPr>
          <w:rFonts w:ascii="Times New Roman" w:hAnsi="Times New Roman" w:cs="Times New Roman"/>
        </w:rPr>
        <w:t>аказчик, так как этот процесс может занимать до 2-х недель.</w:t>
      </w:r>
    </w:p>
    <w:p w:rsidR="00962597" w:rsidRPr="000C0E9F" w:rsidRDefault="00962597" w:rsidP="000C0E9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C6BCD" w:rsidRPr="00FF2C0B" w:rsidRDefault="007C6BCD" w:rsidP="007C6BCD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5.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Особые случаи</w:t>
      </w:r>
    </w:p>
    <w:p w:rsidR="006D6F15" w:rsidRDefault="006D6F15" w:rsidP="006D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Уровень и состав воды в колодце, является показателем изменяемым и зависит от многих причин. Данные характеристики исполнителем не определяются и не гарантируются.</w:t>
      </w:r>
    </w:p>
    <w:p w:rsidR="006D6F15" w:rsidRDefault="006D6F15" w:rsidP="006D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колодцах с песчаным или супесчаным дном (стоящих на плывуне) возможно периодическое выдавливание грунта в ствол шахты колодца – это не является гарантийным случаем. Первоначальный уровень воды в колодцах с плывуном, гарантируется не менее 60 см.</w:t>
      </w:r>
    </w:p>
    <w:p w:rsidR="006D6F15" w:rsidRDefault="006D6F15" w:rsidP="006D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>5.3. Не допускается прокачка колодца шлангом с диаметром более чем 25 мм. (чтобы не нарушить герметичность швов). Не выполнение этого условия, снимает гарантию на замазку швов.</w:t>
      </w:r>
    </w:p>
    <w:p w:rsidR="006D6F15" w:rsidRDefault="006D6F15" w:rsidP="006D6F15">
      <w:pPr>
        <w:rPr>
          <w:rFonts w:ascii="Times New Roman" w:hAnsi="Times New Roman" w:cs="Times New Roman"/>
          <w:color w:val="222222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>5.5. Исполнитель не компенсирует заказчику затраты по благоустройству участка после выполненных работ, а именно: восстановление оград, газонов, дорожек между газонами, насаждений, чистоту участка и т.п.</w:t>
      </w:r>
    </w:p>
    <w:p w:rsidR="006D6F15" w:rsidRDefault="006D6F15" w:rsidP="006D6F1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5.5. Исполнитель не несет ответственности перед Заказчиком за задержку выполнения работ или увеличение стоимости работ, при обстоятельствах, которые нельзя предвидеть или избежать.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Стоимость и время выполнения работ увеличивается, если возникнут такие сложности:</w:t>
      </w:r>
    </w:p>
    <w:p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Грунт очень плотный и есть включения мелких камней </w:t>
      </w:r>
    </w:p>
    <w:p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 копке колодца попадаются валуны</w:t>
      </w:r>
    </w:p>
    <w:p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Копка происходит в глиняном или песчаном плывуне</w:t>
      </w:r>
    </w:p>
    <w:p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Долбление скального грунта - известняк, песчаник</w:t>
      </w:r>
    </w:p>
    <w:p w:rsidR="006D6F15" w:rsidRDefault="006D6F15" w:rsidP="006D6F15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*Стоимость по каждому пункту указана в смете, приложенной к договору </w:t>
      </w:r>
    </w:p>
    <w:p w:rsidR="006D6F15" w:rsidRDefault="006D6F15" w:rsidP="006D6F15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*Тип грунта определяет специалист (бригадир)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перечисленным обстоятельствам так же относятся объявленная или фактическая война, террористические акты, гражданские волнения, введение особого положения; эпидемии, пожары; сильный дождь, снег, ветер.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5.6. Неиспользованные кольца, возврату и компенсации не подлежат.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5.7. Все дополнительные работы и дополнительно поставляемые материалы оплачиваются заказчиком отдельно.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5.8.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6BCD" w:rsidRPr="00AE7DAE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Гарантия</w:t>
      </w:r>
    </w:p>
    <w:p w:rsidR="000C0E9F" w:rsidRPr="000C0E9F" w:rsidRDefault="000C0E9F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6.1. Гарантийный срок на все виды работ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год со дня </w:t>
      </w:r>
      <w:r w:rsidR="000C0E9F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подписания 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. Гарантия соблюдается только при условии полной и своевременной оплаты Заказчиком,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 xml:space="preserve"> за выполненные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и доставленны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, а также выполнения им всех своих обязательств в полном объеме по настоящему договору.</w:t>
      </w:r>
    </w:p>
    <w:p w:rsidR="007C6BCD" w:rsidRDefault="007C6BCD" w:rsidP="000C0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BCD" w:rsidRDefault="002851BE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7C6BCD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Реквизиты сторон</w:t>
      </w:r>
    </w:p>
    <w:p w:rsidR="00092E45" w:rsidRPr="00AE7DAE" w:rsidRDefault="00092E45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78"/>
      </w:tblGrid>
      <w:tr w:rsidR="00202DEE" w:rsidTr="00743352">
        <w:trPr>
          <w:trHeight w:val="4441"/>
        </w:trPr>
        <w:tc>
          <w:tcPr>
            <w:tcW w:w="5578" w:type="dxa"/>
          </w:tcPr>
          <w:p w:rsidR="00202DEE" w:rsidRDefault="00202DEE" w:rsidP="00743352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Заказчик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:rsidR="00001ADC" w:rsidRDefault="00001ADC" w:rsidP="00743352">
            <w:pPr>
              <w:textAlignment w:val="top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202DEE" w:rsidRDefault="00B51C4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="00202DEE"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 w:rsidR="00202DEE"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:rsidR="00202DEE" w:rsidRDefault="00202DE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202DEE" w:rsidRDefault="00B51C4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:rsidR="00202DEE" w:rsidRPr="00202DEE" w:rsidRDefault="00202DE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202DEE" w:rsidRDefault="00B51C4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="00092E45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 w:rsidR="00202DEE"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:rsidR="00202DEE" w:rsidRPr="00202DEE" w:rsidRDefault="00202DE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202DEE" w:rsidRDefault="00202DE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:rsidR="00202DEE" w:rsidRPr="00202DEE" w:rsidRDefault="00202DEE" w:rsidP="00743352">
            <w:pPr>
              <w:textAlignment w:val="top"/>
              <w:rPr>
                <w:rFonts w:ascii="Times New Roman" w:hAnsi="Times New Roman" w:cs="Times New Roman"/>
              </w:rPr>
            </w:pPr>
          </w:p>
          <w:p w:rsidR="00202DEE" w:rsidRDefault="00B51C4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 w:rsidR="00202DEE"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:rsidR="00202DEE" w:rsidRDefault="00202DEE" w:rsidP="0074335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202DEE" w:rsidRDefault="00202DEE" w:rsidP="00743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DEE" w:rsidRDefault="00202DEE" w:rsidP="00743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  <w:tc>
          <w:tcPr>
            <w:tcW w:w="5578" w:type="dxa"/>
          </w:tcPr>
          <w:p w:rsidR="00202DEE" w:rsidRDefault="00202DEE" w:rsidP="00743352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Исполнитель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:rsidR="00202DEE" w:rsidRPr="00202DEE" w:rsidRDefault="00202DEE" w:rsidP="00743352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:rsidR="00B51C4E" w:rsidRPr="00202DE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:rsidR="00B51C4E" w:rsidRPr="00202DE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:rsidR="00B51C4E" w:rsidRPr="00202DEE" w:rsidRDefault="00B51C4E" w:rsidP="00B51C4E">
            <w:pPr>
              <w:textAlignment w:val="top"/>
              <w:rPr>
                <w:rFonts w:ascii="Times New Roman" w:hAnsi="Times New Roman" w:cs="Times New Roman"/>
              </w:rPr>
            </w:pPr>
          </w:p>
          <w:p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:rsidR="00202DEE" w:rsidRDefault="00202DEE" w:rsidP="0074335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202DEE" w:rsidRDefault="00202DEE" w:rsidP="00743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DEE" w:rsidRDefault="00202DEE" w:rsidP="00743352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  <w:p w:rsidR="00202DEE" w:rsidRDefault="00202DEE" w:rsidP="00743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6F15" w:rsidRDefault="006D6F15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F15" w:rsidRPr="00C048FE" w:rsidRDefault="006D6F15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 НА СТРОИТЕЛЬСТВО КОЛОДЦА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</w:p>
    <w:p w:rsidR="006D6F15" w:rsidRDefault="006D6F15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  <w:r w:rsidR="00D3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    « ___ »____________ 202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_________________________________________________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именуемый в дальнейшем «Исполнитель»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____________________________________________________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именуемый в дальнейшем «Заказчик» заключили настоящий договор о нижеследующем:</w:t>
      </w:r>
    </w:p>
    <w:p w:rsidR="006D6F15" w:rsidRPr="005B10BC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F15" w:rsidRDefault="006D6F15" w:rsidP="006D6F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 договора</w:t>
      </w:r>
    </w:p>
    <w:p w:rsidR="006D6F15" w:rsidRPr="000C0E9F" w:rsidRDefault="006D6F15" w:rsidP="006D6F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D6F15" w:rsidRPr="0054106B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9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Исполнитель обязуется выполнить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условиям договора, а З</w:t>
      </w:r>
      <w:r w:rsidRPr="00A839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 принять и оплатить Исполнителю работу в размерах и в сроки, установленные настоящим договором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6D6F15" w:rsidRPr="00A83922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15" w:rsidRDefault="006D6F15" w:rsidP="006D6F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Обязательства сторон</w:t>
      </w:r>
    </w:p>
    <w:p w:rsidR="006D6F15" w:rsidRPr="000C0E9F" w:rsidRDefault="006D6F15" w:rsidP="006D6F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6D6F15" w:rsidRPr="0054106B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обязан:</w:t>
      </w:r>
    </w:p>
    <w:p w:rsidR="006D6F15" w:rsidRPr="00FF2C0B" w:rsidRDefault="006D6F15" w:rsidP="006D6F1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Совместно с з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аказчиком провести обследование места работ и определить возможность строительства колодца, а также помочь выбрать место и ориентировочно определить предполагаемую глубину колодца (количеств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колец к привозу определяется з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аказчиком).</w:t>
      </w:r>
    </w:p>
    <w:p w:rsidR="006D6F15" w:rsidRPr="00FF2C0B" w:rsidRDefault="006D6F15" w:rsidP="006D6F1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Доставить и разгрузить материалы для колодца: кольца, домик, гравий, ЖБ крышку и т.д.</w:t>
      </w:r>
    </w:p>
    <w:p w:rsidR="006D6F15" w:rsidRPr="00FF2C0B" w:rsidRDefault="006D6F15" w:rsidP="006D6F15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Своевременно и качественно выполнить работы</w:t>
      </w:r>
      <w:r>
        <w:rPr>
          <w:rFonts w:ascii="Times New Roman" w:hAnsi="Times New Roman" w:cs="Times New Roman"/>
        </w:rPr>
        <w:t xml:space="preserve"> по строительству колодца</w:t>
      </w:r>
      <w:r w:rsidRPr="00FF2C0B">
        <w:rPr>
          <w:rFonts w:ascii="Times New Roman" w:hAnsi="Times New Roman" w:cs="Times New Roman"/>
        </w:rPr>
        <w:t>.</w:t>
      </w:r>
    </w:p>
    <w:p w:rsidR="006D6F15" w:rsidRPr="00FF2C0B" w:rsidRDefault="006D6F15" w:rsidP="006D6F1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>Своими силами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инструментами</w:t>
      </w:r>
      <w:r w:rsidRPr="00FF2C0B">
        <w:rPr>
          <w:rFonts w:ascii="Times New Roman" w:eastAsia="Times New Roman" w:hAnsi="Times New Roman" w:cs="Times New Roman"/>
          <w:szCs w:val="24"/>
          <w:lang w:eastAsia="ru-RU"/>
        </w:rPr>
        <w:t xml:space="preserve"> выполнить все работы.</w:t>
      </w:r>
    </w:p>
    <w:p w:rsidR="006D6F15" w:rsidRPr="00FF2C0B" w:rsidRDefault="006D6F15" w:rsidP="006D6F1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 xml:space="preserve">Сдать работу заказчику по условиям настоящего договора.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6D6F15" w:rsidRPr="00FF2C0B" w:rsidRDefault="006D6F15" w:rsidP="006D6F1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Принять и оплатить, заказанные и привезенные на объект ма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>териалы в д</w:t>
      </w: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ень</w:t>
      </w:r>
      <w:r w:rsidRPr="00FF2C0B">
        <w:rPr>
          <w:rFonts w:ascii="Times New Roman" w:hAnsi="Times New Roman" w:cs="Times New Roman"/>
          <w:color w:val="222222"/>
        </w:rPr>
        <w:t> доставки на строительную площадку</w:t>
      </w:r>
      <w:r>
        <w:rPr>
          <w:rFonts w:ascii="Times New Roman" w:hAnsi="Times New Roman" w:cs="Times New Roman"/>
          <w:color w:val="222222"/>
        </w:rPr>
        <w:t>,</w:t>
      </w:r>
      <w:r w:rsidRP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>по согласованной смете</w:t>
      </w:r>
      <w:r w:rsidRPr="00FF2C0B">
        <w:rPr>
          <w:rFonts w:ascii="Times New Roman" w:hAnsi="Times New Roman" w:cs="Times New Roman"/>
          <w:color w:val="222222"/>
        </w:rPr>
        <w:t xml:space="preserve">. </w:t>
      </w:r>
    </w:p>
    <w:p w:rsidR="006D6F15" w:rsidRPr="00FF2C0B" w:rsidRDefault="006D6F15" w:rsidP="006D6F1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</w:rPr>
        <w:t>Оплатить платный подъезд к месту строительства колодца (если есть).</w:t>
      </w:r>
    </w:p>
    <w:p w:rsidR="006D6F15" w:rsidRPr="00B14D9D" w:rsidRDefault="006D6F15" w:rsidP="006D6F1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Предоставить свободную строительную площадку с электричеством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6D6F15" w:rsidRPr="00FF2C0B" w:rsidRDefault="006D6F15" w:rsidP="006D6F1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Когда расстояние от места проживания бригады до вашего участка </w:t>
      </w:r>
      <w:r w:rsidRPr="007374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50 км. - предоставить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омещение для проживания бригады или о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платить проезд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согласно цене в смете. </w:t>
      </w:r>
    </w:p>
    <w:p w:rsidR="006D6F15" w:rsidRPr="00FF2C0B" w:rsidRDefault="006D6F15" w:rsidP="006D6F1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Принять и оплатить работу и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сполнителя, в размерах и в сроки, установленные настоящим договором.</w:t>
      </w:r>
    </w:p>
    <w:p w:rsidR="006D6F15" w:rsidRPr="00FF2C0B" w:rsidRDefault="006D6F15" w:rsidP="006D6F1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случае отказа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 проведения работ, оплатить и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сполнителю ранее выполненные им работы, а также компенсировать все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его затраты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6D6F15" w:rsidRPr="00FF2C0B" w:rsidRDefault="006D6F15" w:rsidP="006D6F1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 досрочного выполнения работ, з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 обязан досрочно принять и оплатить работы.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F15" w:rsidRPr="00AE7DAE" w:rsidRDefault="006D6F15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Оплата</w:t>
      </w:r>
    </w:p>
    <w:p w:rsidR="006D6F15" w:rsidRPr="000C0E9F" w:rsidRDefault="006D6F15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3.1. 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Заказчик оплачивает материал и работы</w:t>
      </w:r>
      <w:r w:rsidRPr="00CB29F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два этапа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CB29F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 наличный расчёт 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месте проведения работ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6D6F15" w:rsidRPr="00FF2C0B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Начальная стоимость колодца рассчитывают на листе сметы, окончательную стоимость вписывают в договор. </w:t>
      </w:r>
    </w:p>
    <w:p w:rsidR="006D6F15" w:rsidRPr="00E56558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6D6F15" w:rsidRPr="00FF2C0B" w:rsidRDefault="006D6F15" w:rsidP="006D6F1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этап – оплата материалов составляет _______________ руб.</w:t>
      </w:r>
    </w:p>
    <w:p w:rsidR="006D6F15" w:rsidRPr="00FF2C0B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материалов представлена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дополнительном листе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оплачивается в момент доставки 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объект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6D6F15" w:rsidRPr="00FF2C0B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D6F15" w:rsidRPr="00FF2C0B" w:rsidRDefault="006D6F15" w:rsidP="006D6F1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этап - оплата за работы составляет _______________ руб.</w:t>
      </w:r>
    </w:p>
    <w:p w:rsidR="006D6F15" w:rsidRPr="00FF2C0B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услуг представлена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дополнительном листе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оплачивается по окончанию работ).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F15" w:rsidRPr="00AE7DAE" w:rsidRDefault="006D6F15" w:rsidP="006D6F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Выполнение</w:t>
      </w: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</w:t>
      </w:r>
    </w:p>
    <w:p w:rsidR="006D6F15" w:rsidRPr="000C0E9F" w:rsidRDefault="006D6F15" w:rsidP="006D6F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C70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 Колодец считается пригодным к эксплуатации, если возможно осуществить свободный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подъем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стандартного ведра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 л.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при этом допускаются выступы колец, а также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отклонение шахты колодца от вертикали, допустимыми отклонениями при монтаже колец. </w:t>
      </w:r>
    </w:p>
    <w:p w:rsidR="006D6F15" w:rsidRPr="00AB76F8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B76F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4.2. Вынутый грунт из колодца, складывается навалом на расстояние до 5 метров по радиусу от колодца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бесплатно.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воз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грунта дальше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5 метров от колодца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оплачивается отдельно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(согласовывается с бригадой)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6D6F15" w:rsidRPr="00AB76F8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B76F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:rsidR="006D6F15" w:rsidRDefault="006D6F15" w:rsidP="006D6F15">
      <w:pPr>
        <w:spacing w:after="0" w:line="240" w:lineRule="auto"/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4.3. В случае невозможности, подъезда машины с кольцами к месту расположения колодца на расстояние ближе 20 метров, зака</w:t>
      </w:r>
      <w:r>
        <w:rPr>
          <w:rFonts w:ascii="Times New Roman" w:hAnsi="Times New Roman" w:cs="Times New Roman"/>
        </w:rPr>
        <w:t>зчик оплачивает ручную перекатку колец</w:t>
      </w:r>
      <w:r w:rsidRPr="00FF2C0B">
        <w:rPr>
          <w:rFonts w:ascii="Times New Roman" w:hAnsi="Times New Roman" w:cs="Times New Roman"/>
        </w:rPr>
        <w:t>.</w:t>
      </w:r>
    </w:p>
    <w:p w:rsidR="006D6F15" w:rsidRPr="00B14D9D" w:rsidRDefault="006D6F15" w:rsidP="006D6F15">
      <w:pPr>
        <w:spacing w:after="0" w:line="240" w:lineRule="auto"/>
        <w:rPr>
          <w:rFonts w:ascii="Times New Roman" w:hAnsi="Times New Roman" w:cs="Times New Roman"/>
          <w:sz w:val="10"/>
        </w:rPr>
      </w:pPr>
      <w:r w:rsidRPr="00B14D9D">
        <w:rPr>
          <w:rFonts w:ascii="Times New Roman" w:hAnsi="Times New Roman" w:cs="Times New Roman"/>
          <w:sz w:val="10"/>
        </w:rPr>
        <w:t xml:space="preserve"> </w:t>
      </w:r>
    </w:p>
    <w:p w:rsidR="006D6F15" w:rsidRDefault="006D6F15" w:rsidP="006D6F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После завершения работ, откачивать воду из колодца, для её очищения в обязанности исполнителя не входят. Прокачку колодца производит заказчик, так как этот процесс может занимать до 2-х недель.</w:t>
      </w:r>
    </w:p>
    <w:p w:rsidR="006D6F15" w:rsidRPr="000C0E9F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D6F15" w:rsidRPr="00FF2C0B" w:rsidRDefault="006D6F15" w:rsidP="006D6F15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5. </w:t>
      </w:r>
      <w:r w:rsidRP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Особые случаи</w:t>
      </w:r>
    </w:p>
    <w:p w:rsidR="006D6F15" w:rsidRDefault="006D6F15" w:rsidP="006D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Уровень и состав воды в колодце, является показателем изменяемым и зависит от многих причин. Данные характеристики исполнителем не определяются и не гарантируются.</w:t>
      </w:r>
    </w:p>
    <w:p w:rsidR="006D6F15" w:rsidRDefault="006D6F15" w:rsidP="006D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колодцах с песчаным или супесчаным дном (стоящих на плывуне) возможно периодическое выдавливание грунта в ствол шахты колодца – это не является гарантийным случаем. Первоначальный уровень воды в колодцах с плывуном, гарантируется не менее 60 см.</w:t>
      </w:r>
    </w:p>
    <w:p w:rsidR="006D6F15" w:rsidRDefault="006D6F15" w:rsidP="006D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>5.3. Не допускается прокачка колодца шлангом с диаметром более чем 25 мм. (чтобы не нарушить герметичность швов). Не выполнение этого условия, снимает гарантию на замазку швов.</w:t>
      </w:r>
    </w:p>
    <w:p w:rsidR="006D6F15" w:rsidRDefault="006D6F15" w:rsidP="006D6F15">
      <w:pPr>
        <w:rPr>
          <w:rFonts w:ascii="Times New Roman" w:hAnsi="Times New Roman" w:cs="Times New Roman"/>
          <w:color w:val="222222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>5.5. Исполнитель не компенсирует заказчику затраты по благоустройству участка после выполненных работ, а именно: восстановление оград, газонов, дорожек между газонами, насаждений, чистоту участка и т.п.</w:t>
      </w:r>
    </w:p>
    <w:p w:rsidR="006D6F15" w:rsidRDefault="006D6F15" w:rsidP="006D6F1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5.5. Исполнитель не несет ответственности перед Заказчиком за задержку выполнения работ или увеличение стоимости работ, при обстоятельствах, которые нельзя предвидеть или избежать.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Стоимость и время выполнения работ увеличивается, если возникнут такие сложности:</w:t>
      </w:r>
    </w:p>
    <w:p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Грунт очень плотный и есть включения мелких камней </w:t>
      </w:r>
    </w:p>
    <w:p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 копке колодца попадаются валуны</w:t>
      </w:r>
    </w:p>
    <w:p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Копка происходит в глиняном или песчаном плывуне</w:t>
      </w:r>
    </w:p>
    <w:p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Долбление скального грунта - известняк, песчаник</w:t>
      </w:r>
    </w:p>
    <w:p w:rsidR="006D6F15" w:rsidRDefault="006D6F15" w:rsidP="006D6F15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*Стоимость по каждому пункту указана в смете, приложенной к договору </w:t>
      </w:r>
    </w:p>
    <w:p w:rsidR="006D6F15" w:rsidRDefault="006D6F15" w:rsidP="006D6F15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*Тип грунта определяет специалист (бригадир)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перечисленным обстоятельствам так же относятся объявленная или фактическая война, террористические акты, гражданские волнения, введение особого положения; эпидемии, пожары; сильный дождь, снег, ветер.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5.6. Неиспользованные кольца, возврату и компенсации не подлежат.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5.7. Все дополнительные работы и дополнительно поставляемые материалы оплачиваются заказчиком отдельно.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5.8.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6D6F15" w:rsidRPr="00FF2C0B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6F15" w:rsidRPr="00AE7DAE" w:rsidRDefault="006D6F15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Гарантия</w:t>
      </w:r>
    </w:p>
    <w:p w:rsidR="006D6F15" w:rsidRPr="000C0E9F" w:rsidRDefault="006D6F15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:rsidR="006D6F15" w:rsidRPr="00FF2C0B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6.1. Гарантийный срок на все виды работ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год со дня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подписания договора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. Гарантия соблюдается только при условии полной и своевременной оплаты Заказчиком,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 выполненные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и доставленны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, а также выполнения им всех своих обязательств в полном объеме по настоящему договору.</w:t>
      </w:r>
    </w:p>
    <w:p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F15" w:rsidRDefault="006D6F15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Реквизиты сторон</w:t>
      </w:r>
    </w:p>
    <w:p w:rsidR="006D6F15" w:rsidRPr="00AE7DAE" w:rsidRDefault="006D6F15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78"/>
      </w:tblGrid>
      <w:tr w:rsidR="006D6F15" w:rsidTr="00C50C47">
        <w:trPr>
          <w:trHeight w:val="4441"/>
        </w:trPr>
        <w:tc>
          <w:tcPr>
            <w:tcW w:w="5578" w:type="dxa"/>
          </w:tcPr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Заказчик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:rsidR="006D6F15" w:rsidRPr="00202DEE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:rsidR="006D6F15" w:rsidRPr="00202DEE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:rsidR="006D6F15" w:rsidRPr="00202DEE" w:rsidRDefault="006D6F15" w:rsidP="00C50C47">
            <w:pPr>
              <w:textAlignment w:val="top"/>
              <w:rPr>
                <w:rFonts w:ascii="Times New Roman" w:hAnsi="Times New Roman" w:cs="Times New Roman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:rsidR="006D6F15" w:rsidRDefault="006D6F15" w:rsidP="00C50C4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D6F15" w:rsidRDefault="006D6F15" w:rsidP="00C50C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6F15" w:rsidRDefault="006D6F15" w:rsidP="00C50C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  <w:tc>
          <w:tcPr>
            <w:tcW w:w="5578" w:type="dxa"/>
          </w:tcPr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Исполнитель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:rsidR="006D6F15" w:rsidRPr="00202DEE" w:rsidRDefault="006D6F15" w:rsidP="00C50C47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:rsidR="006D6F15" w:rsidRPr="00202DEE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:rsidR="006D6F15" w:rsidRPr="00202DEE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:rsidR="006D6F15" w:rsidRPr="00202DEE" w:rsidRDefault="006D6F15" w:rsidP="00C50C47">
            <w:pPr>
              <w:textAlignment w:val="top"/>
              <w:rPr>
                <w:rFonts w:ascii="Times New Roman" w:hAnsi="Times New Roman" w:cs="Times New Roman"/>
              </w:rPr>
            </w:pPr>
          </w:p>
          <w:p w:rsidR="006D6F15" w:rsidRDefault="006D6F15" w:rsidP="00C50C47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:rsidR="006D6F15" w:rsidRDefault="006D6F15" w:rsidP="00C50C4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D6F15" w:rsidRDefault="006D6F15" w:rsidP="00C50C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6F15" w:rsidRDefault="006D6F15" w:rsidP="00C50C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  <w:p w:rsidR="006D6F15" w:rsidRDefault="006D6F15" w:rsidP="00C5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12BB" w:rsidRDefault="00F612BB" w:rsidP="006D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12BB" w:rsidSect="00CE510E">
      <w:pgSz w:w="11906" w:h="16838" w:code="9"/>
      <w:pgMar w:top="45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7D6"/>
    <w:multiLevelType w:val="hybridMultilevel"/>
    <w:tmpl w:val="FE8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5D4"/>
    <w:multiLevelType w:val="hybridMultilevel"/>
    <w:tmpl w:val="C592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7811"/>
    <w:multiLevelType w:val="hybridMultilevel"/>
    <w:tmpl w:val="D18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E3"/>
    <w:rsid w:val="000002C7"/>
    <w:rsid w:val="00001ADC"/>
    <w:rsid w:val="00004274"/>
    <w:rsid w:val="000158F4"/>
    <w:rsid w:val="00043088"/>
    <w:rsid w:val="00061D26"/>
    <w:rsid w:val="00062D40"/>
    <w:rsid w:val="00077E22"/>
    <w:rsid w:val="000829E7"/>
    <w:rsid w:val="000842A4"/>
    <w:rsid w:val="00090C82"/>
    <w:rsid w:val="00092E45"/>
    <w:rsid w:val="000C0E9F"/>
    <w:rsid w:val="000C4045"/>
    <w:rsid w:val="000E094A"/>
    <w:rsid w:val="000E0AE1"/>
    <w:rsid w:val="000E35F1"/>
    <w:rsid w:val="000F1BA5"/>
    <w:rsid w:val="001165E3"/>
    <w:rsid w:val="00143958"/>
    <w:rsid w:val="00190538"/>
    <w:rsid w:val="00196F5A"/>
    <w:rsid w:val="001B363C"/>
    <w:rsid w:val="001E3841"/>
    <w:rsid w:val="001E4C65"/>
    <w:rsid w:val="001F3BBE"/>
    <w:rsid w:val="001F78F6"/>
    <w:rsid w:val="0020291C"/>
    <w:rsid w:val="00202DEE"/>
    <w:rsid w:val="00262F28"/>
    <w:rsid w:val="0028043A"/>
    <w:rsid w:val="002851BE"/>
    <w:rsid w:val="0028765E"/>
    <w:rsid w:val="002B1D87"/>
    <w:rsid w:val="002C654D"/>
    <w:rsid w:val="003206FD"/>
    <w:rsid w:val="00325EF5"/>
    <w:rsid w:val="003343AB"/>
    <w:rsid w:val="00343705"/>
    <w:rsid w:val="00352C0B"/>
    <w:rsid w:val="003651E6"/>
    <w:rsid w:val="00377ED4"/>
    <w:rsid w:val="003918C0"/>
    <w:rsid w:val="003B3E15"/>
    <w:rsid w:val="003E0439"/>
    <w:rsid w:val="003E0C77"/>
    <w:rsid w:val="0040021C"/>
    <w:rsid w:val="004055B5"/>
    <w:rsid w:val="004332AD"/>
    <w:rsid w:val="00441FA7"/>
    <w:rsid w:val="0046040C"/>
    <w:rsid w:val="0046312E"/>
    <w:rsid w:val="00466DB8"/>
    <w:rsid w:val="00480E85"/>
    <w:rsid w:val="00486176"/>
    <w:rsid w:val="004862FF"/>
    <w:rsid w:val="00492371"/>
    <w:rsid w:val="004B2761"/>
    <w:rsid w:val="004D786A"/>
    <w:rsid w:val="004E7D1E"/>
    <w:rsid w:val="0053016E"/>
    <w:rsid w:val="00540AA4"/>
    <w:rsid w:val="00570688"/>
    <w:rsid w:val="00571694"/>
    <w:rsid w:val="005756ED"/>
    <w:rsid w:val="005A046E"/>
    <w:rsid w:val="005A54CF"/>
    <w:rsid w:val="005D0367"/>
    <w:rsid w:val="005D259F"/>
    <w:rsid w:val="005F4DF2"/>
    <w:rsid w:val="00637050"/>
    <w:rsid w:val="00642093"/>
    <w:rsid w:val="00650C90"/>
    <w:rsid w:val="006650CA"/>
    <w:rsid w:val="006D6F15"/>
    <w:rsid w:val="006E6832"/>
    <w:rsid w:val="006E68B2"/>
    <w:rsid w:val="006F198C"/>
    <w:rsid w:val="00705A6F"/>
    <w:rsid w:val="00707D84"/>
    <w:rsid w:val="00712ED5"/>
    <w:rsid w:val="00717097"/>
    <w:rsid w:val="00722303"/>
    <w:rsid w:val="007310CE"/>
    <w:rsid w:val="0073490E"/>
    <w:rsid w:val="007374A5"/>
    <w:rsid w:val="00763F83"/>
    <w:rsid w:val="00770683"/>
    <w:rsid w:val="007C6BCD"/>
    <w:rsid w:val="007D58C2"/>
    <w:rsid w:val="007E1237"/>
    <w:rsid w:val="007E2ACC"/>
    <w:rsid w:val="00802BDB"/>
    <w:rsid w:val="00823076"/>
    <w:rsid w:val="00827B9E"/>
    <w:rsid w:val="00842F75"/>
    <w:rsid w:val="0084775A"/>
    <w:rsid w:val="00856FE6"/>
    <w:rsid w:val="00866D6C"/>
    <w:rsid w:val="008C1FB1"/>
    <w:rsid w:val="008C2BBD"/>
    <w:rsid w:val="008C3185"/>
    <w:rsid w:val="008D59BB"/>
    <w:rsid w:val="008F4A27"/>
    <w:rsid w:val="00957B3B"/>
    <w:rsid w:val="00962597"/>
    <w:rsid w:val="00967C10"/>
    <w:rsid w:val="009C045F"/>
    <w:rsid w:val="00A01E31"/>
    <w:rsid w:val="00A06897"/>
    <w:rsid w:val="00A07F58"/>
    <w:rsid w:val="00A3082F"/>
    <w:rsid w:val="00A36CF6"/>
    <w:rsid w:val="00A40389"/>
    <w:rsid w:val="00A4482A"/>
    <w:rsid w:val="00A9319C"/>
    <w:rsid w:val="00AA3A94"/>
    <w:rsid w:val="00AA56F7"/>
    <w:rsid w:val="00AA6178"/>
    <w:rsid w:val="00AB76F8"/>
    <w:rsid w:val="00AD3D87"/>
    <w:rsid w:val="00AE7DAE"/>
    <w:rsid w:val="00B14D9D"/>
    <w:rsid w:val="00B27DF9"/>
    <w:rsid w:val="00B470EA"/>
    <w:rsid w:val="00B51C4E"/>
    <w:rsid w:val="00B52C49"/>
    <w:rsid w:val="00B54C72"/>
    <w:rsid w:val="00B7643D"/>
    <w:rsid w:val="00B774D3"/>
    <w:rsid w:val="00BA47B4"/>
    <w:rsid w:val="00BB525A"/>
    <w:rsid w:val="00BD0EC8"/>
    <w:rsid w:val="00BD2596"/>
    <w:rsid w:val="00BE096B"/>
    <w:rsid w:val="00BE6BE5"/>
    <w:rsid w:val="00BE7897"/>
    <w:rsid w:val="00C036E3"/>
    <w:rsid w:val="00C2050B"/>
    <w:rsid w:val="00C2275D"/>
    <w:rsid w:val="00C558BA"/>
    <w:rsid w:val="00C61374"/>
    <w:rsid w:val="00C7436A"/>
    <w:rsid w:val="00CC458C"/>
    <w:rsid w:val="00CD2CAB"/>
    <w:rsid w:val="00CD57E4"/>
    <w:rsid w:val="00CD7572"/>
    <w:rsid w:val="00CE373E"/>
    <w:rsid w:val="00CE510E"/>
    <w:rsid w:val="00CF0823"/>
    <w:rsid w:val="00D03C58"/>
    <w:rsid w:val="00D25BE7"/>
    <w:rsid w:val="00D32625"/>
    <w:rsid w:val="00D55002"/>
    <w:rsid w:val="00DA2960"/>
    <w:rsid w:val="00DC2803"/>
    <w:rsid w:val="00E0171B"/>
    <w:rsid w:val="00E07FF9"/>
    <w:rsid w:val="00E50504"/>
    <w:rsid w:val="00E574E1"/>
    <w:rsid w:val="00E645F4"/>
    <w:rsid w:val="00E77E75"/>
    <w:rsid w:val="00E83C94"/>
    <w:rsid w:val="00E85FAB"/>
    <w:rsid w:val="00EC2D6D"/>
    <w:rsid w:val="00ED3C19"/>
    <w:rsid w:val="00EE55A5"/>
    <w:rsid w:val="00EE5D32"/>
    <w:rsid w:val="00EE652C"/>
    <w:rsid w:val="00EE6B45"/>
    <w:rsid w:val="00EE7ACC"/>
    <w:rsid w:val="00EF1AC3"/>
    <w:rsid w:val="00EF4382"/>
    <w:rsid w:val="00F07601"/>
    <w:rsid w:val="00F252A0"/>
    <w:rsid w:val="00F41E7D"/>
    <w:rsid w:val="00F45288"/>
    <w:rsid w:val="00F50583"/>
    <w:rsid w:val="00F51AE3"/>
    <w:rsid w:val="00F612BB"/>
    <w:rsid w:val="00F66AD1"/>
    <w:rsid w:val="00F71D0B"/>
    <w:rsid w:val="00F978B8"/>
    <w:rsid w:val="00FB4E2E"/>
    <w:rsid w:val="00FD3E21"/>
    <w:rsid w:val="00FD6D4E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AE72"/>
  <w15:chartTrackingRefBased/>
  <w15:docId w15:val="{6ABB07F7-5182-4C8D-9477-810D61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2B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E7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7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7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8B85-CD34-4DD9-A646-AA449693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Чернышёв Дмитрий</cp:lastModifiedBy>
  <cp:revision>21</cp:revision>
  <cp:lastPrinted>2018-04-30T17:37:00Z</cp:lastPrinted>
  <dcterms:created xsi:type="dcterms:W3CDTF">2018-03-10T15:12:00Z</dcterms:created>
  <dcterms:modified xsi:type="dcterms:W3CDTF">2022-06-22T10:53:00Z</dcterms:modified>
</cp:coreProperties>
</file>